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222B" w14:textId="77777777" w:rsidR="00A13798" w:rsidRDefault="00A13798" w:rsidP="000D6763">
      <w:pPr>
        <w:pStyle w:val="BodyText"/>
        <w:spacing w:line="480" w:lineRule="auto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</w:t>
      </w:r>
    </w:p>
    <w:p w14:paraId="081B8CF6" w14:textId="77777777" w:rsidR="00A13798" w:rsidRPr="009A5807" w:rsidRDefault="00A13798" w:rsidP="000D6763">
      <w:pPr>
        <w:spacing w:after="0"/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3FB7BD5" w14:textId="77777777" w:rsidR="00A13798" w:rsidRDefault="00A13798" w:rsidP="000D6763">
      <w:pPr>
        <w:spacing w:after="0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14:paraId="01CA5248" w14:textId="77777777" w:rsidR="00A13798" w:rsidRPr="004421E5" w:rsidRDefault="00A13798" w:rsidP="000D6763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Հայտարարության սույն տեքստը հաստատված է գնահատող հանձնաժողովի</w:t>
      </w:r>
    </w:p>
    <w:p w14:paraId="49C3349A" w14:textId="68564065" w:rsidR="00A13798" w:rsidRPr="004421E5" w:rsidRDefault="00A13798" w:rsidP="000D6763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20</w:t>
      </w:r>
      <w:r w:rsidR="001F3A37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2</w:t>
      </w:r>
      <w:r w:rsidR="00C82AC4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4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թվականի </w:t>
      </w:r>
      <w:r w:rsidR="003B37AE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 xml:space="preserve">դեկտեմբերի </w:t>
      </w:r>
      <w:r w:rsidR="0088027A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2</w:t>
      </w:r>
      <w:r w:rsidR="003D5B68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3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-ի թիվ </w:t>
      </w:r>
      <w:r w:rsidR="001337CA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1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որոշմամբ և հրապարակվում է </w:t>
      </w:r>
    </w:p>
    <w:p w14:paraId="60C5C45F" w14:textId="77777777" w:rsidR="00A13798" w:rsidRPr="004421E5" w:rsidRDefault="00A13798" w:rsidP="000D6763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“Գնումների մասին” ՀՀ օրենքի 29-րդ հոդվածի համաձայն</w:t>
      </w:r>
    </w:p>
    <w:p w14:paraId="1E0B6BD9" w14:textId="77777777" w:rsidR="00A13798" w:rsidRPr="004421E5" w:rsidRDefault="00A13798" w:rsidP="000D6763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</w:p>
    <w:p w14:paraId="3735168F" w14:textId="75CE51B5" w:rsidR="00A13798" w:rsidRPr="004421E5" w:rsidRDefault="00A13798" w:rsidP="000D6763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Ընթացակարգի ծածկագիրը </w:t>
      </w:r>
      <w:r w:rsidR="0024517C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ԵՔ-</w:t>
      </w:r>
      <w:r w:rsidR="008634F3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ԲՄԱՇՁԲ-</w:t>
      </w:r>
      <w:r w:rsidR="00A53A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25/1</w:t>
      </w:r>
    </w:p>
    <w:p w14:paraId="0AAF44AB" w14:textId="77777777" w:rsidR="00A13798" w:rsidRPr="004421E5" w:rsidRDefault="00A13798" w:rsidP="000D6763">
      <w:pPr>
        <w:spacing w:after="0"/>
        <w:rPr>
          <w:rFonts w:ascii="GHEA Grapalat" w:hAnsi="GHEA Grapalat" w:cs="Sylfaen"/>
        </w:rPr>
      </w:pPr>
    </w:p>
    <w:p w14:paraId="00EA0A00" w14:textId="5AAE9B9C" w:rsidR="00A13798" w:rsidRDefault="001F3A37" w:rsidP="000D6763">
      <w:pPr>
        <w:spacing w:after="0"/>
        <w:ind w:firstLine="709"/>
        <w:jc w:val="both"/>
        <w:rPr>
          <w:rFonts w:ascii="GHEA Grapalat" w:hAnsi="GHEA Grapalat" w:cs="Sylfaen"/>
        </w:rPr>
      </w:pPr>
      <w:r w:rsidRPr="003B2CC4">
        <w:rPr>
          <w:rFonts w:ascii="GHEA Grapalat" w:hAnsi="GHEA Grapalat" w:cs="Times Armenian"/>
          <w:lang w:val="hy-AM"/>
        </w:rPr>
        <w:t>Երևանի քաղաքապետարանի կարիքների համար</w:t>
      </w:r>
      <w:r w:rsidRPr="00081C49">
        <w:rPr>
          <w:rFonts w:ascii="GHEA Grapalat" w:hAnsi="GHEA Grapalat" w:cs="Times Armenian"/>
          <w:lang w:val="hy-AM"/>
        </w:rPr>
        <w:t xml:space="preserve"> </w:t>
      </w:r>
      <w:r w:rsidR="00A53AE5" w:rsidRPr="00A53AE5">
        <w:rPr>
          <w:rFonts w:ascii="GHEA Grapalat" w:hAnsi="GHEA Grapalat" w:cs="Times Armenian"/>
          <w:b/>
          <w:bCs/>
          <w:color w:val="000000"/>
          <w:szCs w:val="24"/>
          <w:lang w:val="hy-AM"/>
        </w:rPr>
        <w:t>Երևան քաղաքի վարչական շրջանների փողոցների փոսային նորոգման աշխատանքներ</w:t>
      </w:r>
      <w:r w:rsidR="003B37AE" w:rsidRPr="00D446B6">
        <w:rPr>
          <w:rFonts w:ascii="GHEA Grapalat" w:hAnsi="GHEA Grapalat" w:cs="Times Armenian"/>
          <w:b/>
          <w:bCs/>
          <w:color w:val="000000"/>
          <w:szCs w:val="24"/>
          <w:lang w:val="hy-AM"/>
        </w:rPr>
        <w:t xml:space="preserve"> </w:t>
      </w:r>
      <w:r>
        <w:rPr>
          <w:rFonts w:ascii="GHEA Grapalat" w:hAnsi="GHEA Grapalat" w:cs="Times Armenian"/>
          <w:lang w:val="hy-AM"/>
        </w:rPr>
        <w:t>ձեռքբերմ</w:t>
      </w:r>
      <w:r w:rsidR="002F47C3">
        <w:rPr>
          <w:rFonts w:ascii="GHEA Grapalat" w:hAnsi="GHEA Grapalat" w:cs="Times Armenian"/>
          <w:lang w:val="hy-AM"/>
        </w:rPr>
        <w:t>ան</w:t>
      </w:r>
      <w:r w:rsidR="00A13798" w:rsidRPr="004421E5">
        <w:rPr>
          <w:rFonts w:ascii="GHEA Grapalat" w:hAnsi="GHEA Grapalat" w:cs="Sylfaen"/>
        </w:rPr>
        <w:t xml:space="preserve"> նպատակով կազմակերպված </w:t>
      </w:r>
      <w:r w:rsidR="0024517C">
        <w:rPr>
          <w:rFonts w:ascii="GHEA Grapalat" w:hAnsi="GHEA Grapalat" w:cs="Sylfaen"/>
        </w:rPr>
        <w:t>ԵՔ-</w:t>
      </w:r>
      <w:r w:rsidR="008634F3">
        <w:rPr>
          <w:rFonts w:ascii="GHEA Grapalat" w:hAnsi="GHEA Grapalat" w:cs="Sylfaen"/>
        </w:rPr>
        <w:t>ԲՄԱՇՁԲ-</w:t>
      </w:r>
      <w:r w:rsidR="00A53AE5">
        <w:rPr>
          <w:rFonts w:ascii="GHEA Grapalat" w:hAnsi="GHEA Grapalat" w:cs="Sylfaen"/>
        </w:rPr>
        <w:t>25/1</w:t>
      </w:r>
      <w:r w:rsidR="004D0C09" w:rsidRPr="004421E5">
        <w:rPr>
          <w:rFonts w:ascii="GHEA Grapalat" w:hAnsi="GHEA Grapalat" w:cs="Sylfaen"/>
        </w:rPr>
        <w:t xml:space="preserve"> </w:t>
      </w:r>
      <w:r w:rsidR="00A13798" w:rsidRPr="004421E5">
        <w:rPr>
          <w:rFonts w:ascii="GHEA Grapalat" w:hAnsi="GHEA Grapalat" w:cs="Sylfaen"/>
        </w:rPr>
        <w:t xml:space="preserve">ծածկագրով գնման ընթացակարգի գնահատող հանձնաժողովը ստորև ներկայացնում է նույն ծածկագրով հրավերի վերաբերյալ </w:t>
      </w:r>
      <w:r w:rsidR="00A53AE5">
        <w:rPr>
          <w:rFonts w:ascii="GHEA Grapalat" w:hAnsi="GHEA Grapalat" w:cs="Sylfaen"/>
        </w:rPr>
        <w:t>2</w:t>
      </w:r>
      <w:r w:rsidR="002E0D8F">
        <w:rPr>
          <w:rFonts w:ascii="GHEA Grapalat" w:hAnsi="GHEA Grapalat" w:cs="Sylfaen"/>
        </w:rPr>
        <w:t>3</w:t>
      </w:r>
      <w:r>
        <w:rPr>
          <w:rFonts w:ascii="GHEA Grapalat" w:hAnsi="GHEA Grapalat" w:cs="Sylfaen"/>
        </w:rPr>
        <w:t>.</w:t>
      </w:r>
      <w:r w:rsidR="003B37AE">
        <w:rPr>
          <w:rFonts w:ascii="GHEA Grapalat" w:hAnsi="GHEA Grapalat" w:cs="Sylfaen"/>
          <w:lang w:val="hy-AM"/>
        </w:rPr>
        <w:t>1</w:t>
      </w:r>
      <w:r w:rsidR="00CF1CFA">
        <w:rPr>
          <w:rFonts w:ascii="GHEA Grapalat" w:hAnsi="GHEA Grapalat" w:cs="Sylfaen"/>
          <w:lang w:val="hy-AM"/>
        </w:rPr>
        <w:t>2</w:t>
      </w:r>
      <w:r w:rsidR="00475011">
        <w:rPr>
          <w:rFonts w:ascii="GHEA Grapalat" w:hAnsi="GHEA Grapalat" w:cs="Sylfaen"/>
        </w:rPr>
        <w:t>.20</w:t>
      </w:r>
      <w:r w:rsidR="00475011">
        <w:rPr>
          <w:rFonts w:ascii="GHEA Grapalat" w:hAnsi="GHEA Grapalat" w:cs="Sylfaen"/>
          <w:lang w:val="hy-AM"/>
        </w:rPr>
        <w:t>2</w:t>
      </w:r>
      <w:r w:rsidR="00C82AC4">
        <w:rPr>
          <w:rFonts w:ascii="GHEA Grapalat" w:hAnsi="GHEA Grapalat" w:cs="Sylfaen"/>
          <w:lang w:val="hy-AM"/>
        </w:rPr>
        <w:t>4</w:t>
      </w:r>
      <w:r w:rsidR="001337CA" w:rsidRPr="004421E5">
        <w:rPr>
          <w:rFonts w:ascii="GHEA Grapalat" w:hAnsi="GHEA Grapalat" w:cs="Sylfaen"/>
        </w:rPr>
        <w:t xml:space="preserve">թ. </w:t>
      </w:r>
      <w:r w:rsidR="00A13798" w:rsidRPr="004421E5">
        <w:rPr>
          <w:rFonts w:ascii="GHEA Grapalat" w:hAnsi="GHEA Grapalat" w:cs="Sylfaen"/>
        </w:rPr>
        <w:t xml:space="preserve">ստացված հարցադրումները և դրանց վերաբերյալ </w:t>
      </w:r>
      <w:r w:rsidR="00A53AE5">
        <w:rPr>
          <w:rFonts w:ascii="GHEA Grapalat" w:hAnsi="GHEA Grapalat" w:cs="Sylfaen"/>
        </w:rPr>
        <w:t>2</w:t>
      </w:r>
      <w:r w:rsidR="004701E4">
        <w:rPr>
          <w:rFonts w:ascii="GHEA Grapalat" w:hAnsi="GHEA Grapalat" w:cs="Sylfaen"/>
          <w:lang w:val="hy-AM"/>
        </w:rPr>
        <w:t>3</w:t>
      </w:r>
      <w:r>
        <w:rPr>
          <w:rFonts w:ascii="GHEA Grapalat" w:hAnsi="GHEA Grapalat" w:cs="Sylfaen"/>
        </w:rPr>
        <w:t>.</w:t>
      </w:r>
      <w:r w:rsidR="003B37AE">
        <w:rPr>
          <w:rFonts w:ascii="GHEA Grapalat" w:hAnsi="GHEA Grapalat" w:cs="Sylfaen"/>
          <w:lang w:val="hy-AM"/>
        </w:rPr>
        <w:t>1</w:t>
      </w:r>
      <w:r w:rsidR="00CF1CFA">
        <w:rPr>
          <w:rFonts w:ascii="GHEA Grapalat" w:hAnsi="GHEA Grapalat" w:cs="Sylfaen"/>
          <w:lang w:val="hy-AM"/>
        </w:rPr>
        <w:t>2</w:t>
      </w:r>
      <w:r w:rsidR="00475011">
        <w:rPr>
          <w:rFonts w:ascii="GHEA Grapalat" w:hAnsi="GHEA Grapalat" w:cs="Sylfaen"/>
        </w:rPr>
        <w:t>.202</w:t>
      </w:r>
      <w:r w:rsidR="00C82AC4">
        <w:rPr>
          <w:rFonts w:ascii="GHEA Grapalat" w:hAnsi="GHEA Grapalat" w:cs="Sylfaen"/>
          <w:lang w:val="hy-AM"/>
        </w:rPr>
        <w:t>4</w:t>
      </w:r>
      <w:r w:rsidR="001337CA" w:rsidRPr="004421E5">
        <w:rPr>
          <w:rFonts w:ascii="GHEA Grapalat" w:hAnsi="GHEA Grapalat" w:cs="Sylfaen"/>
        </w:rPr>
        <w:t>թ.</w:t>
      </w:r>
      <w:r w:rsidR="00A13798" w:rsidRPr="004421E5">
        <w:rPr>
          <w:rFonts w:ascii="GHEA Grapalat" w:hAnsi="GHEA Grapalat" w:cs="Sylfaen"/>
        </w:rPr>
        <w:t xml:space="preserve"> տրամադրված պարզաբանումները`</w:t>
      </w:r>
    </w:p>
    <w:p w14:paraId="5DB1C835" w14:textId="77777777" w:rsidR="000D6763" w:rsidRPr="004421E5" w:rsidRDefault="000D6763" w:rsidP="000D6763">
      <w:pPr>
        <w:spacing w:after="0"/>
        <w:ind w:firstLine="709"/>
        <w:jc w:val="both"/>
        <w:rPr>
          <w:rFonts w:ascii="GHEA Grapalat" w:hAnsi="GHEA Grapalat" w:cs="Sylfaen"/>
        </w:rPr>
      </w:pPr>
    </w:p>
    <w:p w14:paraId="21B5D6C4" w14:textId="4C65E219" w:rsidR="00DD43AA" w:rsidRPr="00D544D5" w:rsidRDefault="00B72259" w:rsidP="003B37AE">
      <w:pPr>
        <w:spacing w:after="0"/>
        <w:jc w:val="both"/>
        <w:rPr>
          <w:rFonts w:ascii="GHEA Grapalat" w:hAnsi="GHEA Grapalat"/>
          <w:lang w:val="hy-AM"/>
        </w:rPr>
      </w:pPr>
      <w:r w:rsidRPr="00D73821">
        <w:rPr>
          <w:rFonts w:ascii="GHEA Grapalat" w:hAnsi="GHEA Grapalat"/>
          <w:lang w:val="hy-AM"/>
        </w:rPr>
        <w:t xml:space="preserve">     </w:t>
      </w:r>
      <w:r w:rsidRPr="00D73821">
        <w:rPr>
          <w:rFonts w:ascii="GHEA Grapalat" w:hAnsi="GHEA Grapalat"/>
          <w:b/>
          <w:bCs/>
          <w:lang w:val="hy-AM"/>
        </w:rPr>
        <w:t>Հարցում</w:t>
      </w:r>
      <w:r w:rsidR="002D0EA9">
        <w:rPr>
          <w:rFonts w:ascii="GHEA Grapalat" w:hAnsi="GHEA Grapalat"/>
          <w:b/>
          <w:bCs/>
          <w:lang w:val="hy-AM"/>
        </w:rPr>
        <w:t>՝</w:t>
      </w:r>
      <w:r w:rsidRPr="00D73821">
        <w:rPr>
          <w:rFonts w:ascii="GHEA Grapalat" w:hAnsi="GHEA Grapalat"/>
          <w:b/>
          <w:bCs/>
          <w:lang w:val="hy-AM"/>
        </w:rPr>
        <w:t xml:space="preserve"> </w:t>
      </w:r>
      <w:r w:rsidR="003B37AE" w:rsidRPr="003B37AE">
        <w:rPr>
          <w:rFonts w:ascii="GHEA Grapalat" w:hAnsi="GHEA Grapalat"/>
          <w:lang w:val="hy-AM"/>
        </w:rPr>
        <w:t xml:space="preserve">Խնդրում եմ պարզաբանել, </w:t>
      </w:r>
      <w:r w:rsidR="00A53AE5" w:rsidRPr="00A53AE5">
        <w:rPr>
          <w:rFonts w:ascii="GHEA Grapalat" w:hAnsi="GHEA Grapalat"/>
          <w:lang w:val="hy-AM"/>
        </w:rPr>
        <w:t>լիցենզիա</w:t>
      </w:r>
      <w:r w:rsidR="00486D80">
        <w:rPr>
          <w:rFonts w:ascii="GHEA Grapalat" w:hAnsi="GHEA Grapalat"/>
          <w:lang w:val="hy-AM"/>
        </w:rPr>
        <w:t>յի վերաբերյալ</w:t>
      </w:r>
      <w:r w:rsidR="00CF00E2">
        <w:rPr>
          <w:rFonts w:ascii="GHEA Grapalat" w:hAnsi="GHEA Grapalat"/>
          <w:lang w:val="hy-AM"/>
        </w:rPr>
        <w:t xml:space="preserve"> </w:t>
      </w:r>
      <w:r w:rsidR="00A53AE5" w:rsidRPr="00486D80">
        <w:rPr>
          <w:rFonts w:ascii="GHEA Grapalat" w:hAnsi="GHEA Grapalat"/>
          <w:lang w:val="hy-AM"/>
        </w:rPr>
        <w:t>(</w:t>
      </w:r>
      <w:r w:rsidR="00A53AE5" w:rsidRPr="00A53AE5">
        <w:rPr>
          <w:rFonts w:ascii="GHEA Grapalat" w:hAnsi="GHEA Grapalat"/>
          <w:lang w:val="hy-AM"/>
        </w:rPr>
        <w:t>ԵՎՐՈԲՈՒԴ ՊԼՅՈՒՍ</w:t>
      </w:r>
      <w:r w:rsidR="00CF00E2" w:rsidRPr="00CF00E2">
        <w:rPr>
          <w:rFonts w:ascii="GHEA Grapalat" w:hAnsi="GHEA Grapalat"/>
          <w:lang w:val="hy-AM"/>
        </w:rPr>
        <w:t xml:space="preserve"> ՍՊԸ</w:t>
      </w:r>
      <w:r w:rsidR="00A53AE5" w:rsidRPr="00486D80">
        <w:rPr>
          <w:rFonts w:ascii="GHEA Grapalat" w:hAnsi="GHEA Grapalat"/>
          <w:lang w:val="hy-AM"/>
        </w:rPr>
        <w:t>)</w:t>
      </w:r>
      <w:r w:rsidR="003B37AE" w:rsidRPr="003B37AE">
        <w:rPr>
          <w:rFonts w:ascii="GHEA Grapalat" w:hAnsi="GHEA Grapalat"/>
          <w:lang w:val="hy-AM"/>
        </w:rPr>
        <w:t>։</w:t>
      </w:r>
    </w:p>
    <w:p w14:paraId="2659130E" w14:textId="77777777" w:rsidR="00F2360F" w:rsidRPr="008634F3" w:rsidRDefault="00F2360F" w:rsidP="00D73821">
      <w:pPr>
        <w:spacing w:after="0"/>
        <w:rPr>
          <w:rFonts w:ascii="GHEA Grapalat" w:hAnsi="GHEA Grapalat"/>
          <w:lang w:val="hy-AM"/>
        </w:rPr>
      </w:pPr>
    </w:p>
    <w:p w14:paraId="6D4FA566" w14:textId="77777777" w:rsidR="00092F48" w:rsidRPr="00092F48" w:rsidRDefault="00B72259" w:rsidP="00092F48">
      <w:pPr>
        <w:spacing w:after="0"/>
        <w:ind w:right="-279" w:firstLine="567"/>
        <w:rPr>
          <w:rFonts w:ascii="GHEA Grapalat" w:hAnsi="GHEA Grapalat" w:cs="Sylfaen"/>
        </w:rPr>
      </w:pPr>
      <w:r w:rsidRPr="00D73821">
        <w:rPr>
          <w:rFonts w:ascii="GHEA Grapalat" w:hAnsi="GHEA Grapalat"/>
          <w:b/>
          <w:bCs/>
          <w:lang w:val="hy-AM"/>
        </w:rPr>
        <w:t>Պատասխան</w:t>
      </w:r>
      <w:r w:rsidR="0055538A">
        <w:rPr>
          <w:rFonts w:ascii="GHEA Grapalat" w:hAnsi="GHEA Grapalat"/>
          <w:b/>
          <w:bCs/>
          <w:lang w:val="hy-AM"/>
        </w:rPr>
        <w:t>՝</w:t>
      </w:r>
      <w:r w:rsidRPr="00D73821">
        <w:rPr>
          <w:rFonts w:ascii="GHEA Grapalat" w:hAnsi="GHEA Grapalat"/>
          <w:b/>
          <w:bCs/>
          <w:lang w:val="hy-AM"/>
        </w:rPr>
        <w:t xml:space="preserve"> </w:t>
      </w:r>
      <w:r w:rsidRPr="00D73821">
        <w:rPr>
          <w:rFonts w:ascii="GHEA Grapalat" w:hAnsi="GHEA Grapalat"/>
          <w:lang w:val="hy-AM"/>
        </w:rPr>
        <w:t xml:space="preserve"> </w:t>
      </w:r>
      <w:r w:rsidR="008C294D" w:rsidRPr="00092F48">
        <w:rPr>
          <w:rFonts w:ascii="GHEA Grapalat" w:hAnsi="GHEA Grapalat" w:cs="Sylfaen"/>
        </w:rPr>
        <w:t xml:space="preserve">Տեղեկացնում եմ, որ </w:t>
      </w:r>
      <w:r w:rsidR="00092F48" w:rsidRPr="00092F48">
        <w:rPr>
          <w:rFonts w:ascii="GHEA Grapalat" w:hAnsi="GHEA Grapalat" w:cs="Sylfaen"/>
        </w:rPr>
        <w:t xml:space="preserve">Հաշվի առնելով Երևան քաղաքում վերջին 3 տարիների ընթացքում «փոսային նորոգում» ծրագրի շրջանակներում առաջացած տեխնիկական խնդիրները՝ մասնավորապես.  </w:t>
      </w:r>
    </w:p>
    <w:p w14:paraId="23891BFD" w14:textId="77777777" w:rsidR="00092F48" w:rsidRPr="00092F48" w:rsidRDefault="00092F48" w:rsidP="00092F48">
      <w:pPr>
        <w:spacing w:after="0"/>
        <w:ind w:right="-279"/>
        <w:rPr>
          <w:rFonts w:ascii="GHEA Grapalat" w:hAnsi="GHEA Grapalat" w:cs="Sylfaen"/>
        </w:rPr>
      </w:pPr>
      <w:r w:rsidRPr="00092F48">
        <w:rPr>
          <w:rFonts w:ascii="GHEA Grapalat" w:hAnsi="GHEA Grapalat" w:cs="Sylfaen"/>
        </w:rPr>
        <w:t>«Մի քանի վարչական շրջանում կապալառու կազմակերպության կողմից փոսային նորոգման աշխատանքներ իրականացնելու պարտավորություն ստանձնել, սակայն անհրաժեշտ քանակի բանվորական և տեխնիկական աշխատուժ չունենալու պատճառով անարդյունավետ աշխատանք իրականացնել»:</w:t>
      </w:r>
    </w:p>
    <w:p w14:paraId="5E037BF8" w14:textId="77777777" w:rsidR="00092F48" w:rsidRPr="00092F48" w:rsidRDefault="00092F48" w:rsidP="00092F48">
      <w:pPr>
        <w:spacing w:after="0"/>
        <w:ind w:right="-279" w:firstLine="567"/>
        <w:rPr>
          <w:rFonts w:ascii="GHEA Grapalat" w:hAnsi="GHEA Grapalat" w:cs="Sylfaen"/>
        </w:rPr>
      </w:pPr>
      <w:r w:rsidRPr="00092F48">
        <w:rPr>
          <w:rFonts w:ascii="GHEA Grapalat" w:hAnsi="GHEA Grapalat" w:cs="Sylfaen"/>
        </w:rPr>
        <w:t xml:space="preserve">Ելնելով վերոգրյալից Երևանի քաղաքապետարանը որոշում է կայացրել մասնակից կապալառու կազմակերպություններից պահանջել N03 ծածկագրով 1-ին դասի լիցենզի 09 ծածկագրի համար, ապահովելով նվազագույնը 15 բանվոր և 3 մեքենամեխանիզ, որպեսզի հնարավոր լինի նվազագույնը մեկ չափաբաժնի մասով ապահովել 2-3 աշխատանքային ուղղություններ: </w:t>
      </w:r>
    </w:p>
    <w:p w14:paraId="139CC6DE" w14:textId="77777777" w:rsidR="00092F48" w:rsidRPr="00092F48" w:rsidRDefault="00092F48" w:rsidP="00092F48">
      <w:pPr>
        <w:spacing w:after="0"/>
        <w:ind w:right="-279"/>
        <w:rPr>
          <w:rFonts w:ascii="GHEA Grapalat" w:hAnsi="GHEA Grapalat" w:cs="Sylfaen"/>
        </w:rPr>
      </w:pPr>
      <w:r w:rsidRPr="00092F48">
        <w:rPr>
          <w:rFonts w:ascii="GHEA Grapalat" w:hAnsi="GHEA Grapalat" w:cs="Sylfaen"/>
        </w:rPr>
        <w:t>Միաժամանակ տեղեկացնում ենք, որ հնարավոր է մասնակցել 1-ին,    2-րդ և 3-րդ դասի լիցենզիաներով, բայց պայմանով, որ կապալառուն պետք է ունենա համապատասխան բանվորական և տեխնիկական աշխատուժ, որպեսզի միաժամանակ յուրաքանչյուր վարչական շրջանում իրականացնի փոսային նորոգման աշխատանքներ:</w:t>
      </w:r>
    </w:p>
    <w:p w14:paraId="3885EDA3" w14:textId="0085DBB7" w:rsidR="008C294D" w:rsidRPr="006C01E4" w:rsidRDefault="008C294D" w:rsidP="00D74AA6">
      <w:pPr>
        <w:spacing w:after="0"/>
        <w:ind w:firstLine="720"/>
        <w:jc w:val="both"/>
        <w:rPr>
          <w:rFonts w:ascii="GHEA Grapalat" w:hAnsi="GHEA Grapalat"/>
          <w:lang w:val="hy-AM"/>
        </w:rPr>
      </w:pPr>
    </w:p>
    <w:p w14:paraId="4296C4F0" w14:textId="04FA5E42" w:rsidR="00E5056E" w:rsidRDefault="00E5056E" w:rsidP="008C294D">
      <w:pPr>
        <w:spacing w:after="0"/>
        <w:jc w:val="both"/>
        <w:rPr>
          <w:rFonts w:ascii="GHEA Grapalat" w:hAnsi="GHEA Grapalat" w:cs="Sylfaen"/>
          <w:lang w:val="hy-AM"/>
        </w:rPr>
      </w:pPr>
    </w:p>
    <w:p w14:paraId="2D0DFD63" w14:textId="41B7FBD0" w:rsidR="00A13798" w:rsidRPr="004421E5" w:rsidRDefault="00A13798" w:rsidP="000D6763">
      <w:pPr>
        <w:spacing w:after="0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24517C">
        <w:rPr>
          <w:rFonts w:ascii="GHEA Grapalat" w:hAnsi="GHEA Grapalat"/>
          <w:szCs w:val="24"/>
          <w:lang w:val="hy-AM"/>
        </w:rPr>
        <w:t>ԵՔ-</w:t>
      </w:r>
      <w:r w:rsidR="008634F3">
        <w:rPr>
          <w:rFonts w:ascii="GHEA Grapalat" w:hAnsi="GHEA Grapalat"/>
          <w:szCs w:val="24"/>
          <w:lang w:val="hy-AM"/>
        </w:rPr>
        <w:t>ԲՄԱՇՁԲ-</w:t>
      </w:r>
      <w:r w:rsidR="00A53AE5">
        <w:rPr>
          <w:rFonts w:ascii="GHEA Grapalat" w:hAnsi="GHEA Grapalat"/>
          <w:szCs w:val="24"/>
          <w:lang w:val="hy-AM"/>
        </w:rPr>
        <w:t>25/1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Pr="004421E5">
        <w:rPr>
          <w:rFonts w:ascii="GHEA Grapalat" w:hAnsi="GHEA Grapalat"/>
          <w:szCs w:val="24"/>
          <w:lang w:val="hy-AM"/>
        </w:rPr>
        <w:t>ծածկագրով գնահատող հանձնաժողովի քարտուղար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="004D0C09" w:rsidRPr="004421E5">
        <w:rPr>
          <w:rFonts w:ascii="GHEA Grapalat" w:hAnsi="GHEA Grapalat"/>
          <w:szCs w:val="24"/>
          <w:lang w:val="hy-AM"/>
        </w:rPr>
        <w:t>Վ.Մեժունցին</w:t>
      </w:r>
      <w:r w:rsidRPr="004421E5">
        <w:rPr>
          <w:rFonts w:ascii="GHEA Grapalat" w:hAnsi="GHEA Grapalat"/>
          <w:szCs w:val="24"/>
          <w:lang w:val="hy-AM"/>
        </w:rPr>
        <w:t>:</w:t>
      </w:r>
    </w:p>
    <w:p w14:paraId="0CBE7C69" w14:textId="1ECFDD96" w:rsidR="00A13798" w:rsidRPr="004421E5" w:rsidRDefault="00A13798" w:rsidP="000D6763">
      <w:pPr>
        <w:spacing w:after="0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</w:p>
    <w:p w14:paraId="02B77987" w14:textId="77777777" w:rsidR="00A13798" w:rsidRPr="004421E5" w:rsidRDefault="00A13798" w:rsidP="000D6763">
      <w:pPr>
        <w:spacing w:after="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Հեռախոս՝ </w:t>
      </w:r>
      <w:r w:rsidR="001337CA" w:rsidRPr="004421E5">
        <w:rPr>
          <w:rFonts w:ascii="GHEA Grapalat" w:hAnsi="GHEA Grapalat"/>
          <w:szCs w:val="24"/>
          <w:lang w:val="hy-AM"/>
        </w:rPr>
        <w:t>011514</w:t>
      </w:r>
      <w:r w:rsidR="004D0C09" w:rsidRPr="004421E5">
        <w:rPr>
          <w:rFonts w:ascii="GHEA Grapalat" w:hAnsi="GHEA Grapalat"/>
          <w:szCs w:val="24"/>
          <w:lang w:val="hy-AM"/>
        </w:rPr>
        <w:t>194</w:t>
      </w:r>
      <w:r w:rsidRPr="004421E5">
        <w:rPr>
          <w:rFonts w:ascii="GHEA Grapalat" w:hAnsi="GHEA Grapalat"/>
          <w:szCs w:val="24"/>
          <w:lang w:val="hy-AM"/>
        </w:rPr>
        <w:t>։</w:t>
      </w:r>
    </w:p>
    <w:p w14:paraId="6A97F546" w14:textId="77777777" w:rsidR="003B37AE" w:rsidRDefault="00A13798" w:rsidP="000D6763">
      <w:pPr>
        <w:spacing w:after="0" w:line="24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Էլեկոտրանային փոստ՝ </w:t>
      </w:r>
      <w:r w:rsidR="004D0C09" w:rsidRPr="004421E5">
        <w:rPr>
          <w:rFonts w:ascii="GHEA Grapalat" w:hAnsi="GHEA Grapalat"/>
          <w:szCs w:val="24"/>
          <w:lang w:val="hy-AM"/>
        </w:rPr>
        <w:t>vachagan.mejunc</w:t>
      </w:r>
      <w:r w:rsidR="001337CA" w:rsidRPr="004421E5">
        <w:rPr>
          <w:rFonts w:ascii="GHEA Grapalat" w:hAnsi="GHEA Grapalat"/>
          <w:szCs w:val="24"/>
          <w:lang w:val="hy-AM"/>
        </w:rPr>
        <w:t>@yerevan.am</w:t>
      </w:r>
      <w:r w:rsidRPr="004421E5">
        <w:rPr>
          <w:rFonts w:ascii="GHEA Grapalat" w:hAnsi="GHEA Grapalat"/>
          <w:szCs w:val="24"/>
          <w:lang w:val="hy-AM"/>
        </w:rPr>
        <w:t>։</w:t>
      </w:r>
    </w:p>
    <w:p w14:paraId="35166AC7" w14:textId="77777777" w:rsidR="00AC37A6" w:rsidRPr="001337CA" w:rsidRDefault="00233D97" w:rsidP="00E71479">
      <w:pPr>
        <w:jc w:val="both"/>
        <w:rPr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</w:t>
      </w:r>
    </w:p>
    <w:sectPr w:rsidR="00AC37A6" w:rsidRPr="001337CA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DCDFB" w14:textId="77777777" w:rsidR="00D0615C" w:rsidRDefault="00D0615C" w:rsidP="001805F6">
      <w:pPr>
        <w:spacing w:after="0" w:line="240" w:lineRule="auto"/>
      </w:pPr>
      <w:r>
        <w:separator/>
      </w:r>
    </w:p>
  </w:endnote>
  <w:endnote w:type="continuationSeparator" w:id="0">
    <w:p w14:paraId="6E3400AE" w14:textId="77777777" w:rsidR="00D0615C" w:rsidRDefault="00D0615C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8D95" w14:textId="77777777" w:rsidR="00B21464" w:rsidRDefault="006E55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DC785B" w14:textId="77777777" w:rsidR="00B21464" w:rsidRDefault="000000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5419" w14:textId="77777777" w:rsidR="00B21464" w:rsidRDefault="00000000" w:rsidP="00717888">
    <w:pPr>
      <w:pStyle w:val="Footer"/>
      <w:framePr w:wrap="around" w:vAnchor="text" w:hAnchor="margin" w:xAlign="right" w:y="1"/>
      <w:rPr>
        <w:rStyle w:val="PageNumber"/>
      </w:rPr>
    </w:pPr>
  </w:p>
  <w:p w14:paraId="26C41761" w14:textId="77777777" w:rsidR="00B21464" w:rsidRDefault="0000000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B992B" w14:textId="77777777" w:rsidR="00D0615C" w:rsidRDefault="00D0615C" w:rsidP="001805F6">
      <w:pPr>
        <w:spacing w:after="0" w:line="240" w:lineRule="auto"/>
      </w:pPr>
      <w:r>
        <w:separator/>
      </w:r>
    </w:p>
  </w:footnote>
  <w:footnote w:type="continuationSeparator" w:id="0">
    <w:p w14:paraId="3E8F37AC" w14:textId="77777777" w:rsidR="00D0615C" w:rsidRDefault="00D0615C" w:rsidP="00180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798"/>
    <w:rsid w:val="0006798B"/>
    <w:rsid w:val="0009189F"/>
    <w:rsid w:val="00092C55"/>
    <w:rsid w:val="00092F48"/>
    <w:rsid w:val="000D6763"/>
    <w:rsid w:val="000E0371"/>
    <w:rsid w:val="00130930"/>
    <w:rsid w:val="001337CA"/>
    <w:rsid w:val="00155F3F"/>
    <w:rsid w:val="001805F6"/>
    <w:rsid w:val="0018793D"/>
    <w:rsid w:val="00194625"/>
    <w:rsid w:val="001F3A37"/>
    <w:rsid w:val="001F5668"/>
    <w:rsid w:val="001F6E5D"/>
    <w:rsid w:val="00233D97"/>
    <w:rsid w:val="0024517C"/>
    <w:rsid w:val="002A07BE"/>
    <w:rsid w:val="002C125F"/>
    <w:rsid w:val="002D0EA9"/>
    <w:rsid w:val="002E0D8F"/>
    <w:rsid w:val="002F47C3"/>
    <w:rsid w:val="002F6325"/>
    <w:rsid w:val="00325451"/>
    <w:rsid w:val="00331564"/>
    <w:rsid w:val="00373C76"/>
    <w:rsid w:val="00385746"/>
    <w:rsid w:val="003B37AE"/>
    <w:rsid w:val="003B4447"/>
    <w:rsid w:val="003C18BA"/>
    <w:rsid w:val="003C45B9"/>
    <w:rsid w:val="003D5B68"/>
    <w:rsid w:val="00404D31"/>
    <w:rsid w:val="004421E5"/>
    <w:rsid w:val="004701E4"/>
    <w:rsid w:val="00475011"/>
    <w:rsid w:val="00476AF7"/>
    <w:rsid w:val="00477E29"/>
    <w:rsid w:val="00486D80"/>
    <w:rsid w:val="00496A12"/>
    <w:rsid w:val="004B2A9B"/>
    <w:rsid w:val="004C55D7"/>
    <w:rsid w:val="004D0C09"/>
    <w:rsid w:val="004E4DE5"/>
    <w:rsid w:val="004F3586"/>
    <w:rsid w:val="005156E3"/>
    <w:rsid w:val="0052521D"/>
    <w:rsid w:val="005402FA"/>
    <w:rsid w:val="0055538A"/>
    <w:rsid w:val="0056354B"/>
    <w:rsid w:val="005C71EC"/>
    <w:rsid w:val="005C7976"/>
    <w:rsid w:val="005D0E5E"/>
    <w:rsid w:val="005E078D"/>
    <w:rsid w:val="00614290"/>
    <w:rsid w:val="00626048"/>
    <w:rsid w:val="00645F93"/>
    <w:rsid w:val="006805F4"/>
    <w:rsid w:val="006E5533"/>
    <w:rsid w:val="007311E3"/>
    <w:rsid w:val="00732BE9"/>
    <w:rsid w:val="007361C9"/>
    <w:rsid w:val="007B3CD7"/>
    <w:rsid w:val="00841527"/>
    <w:rsid w:val="008634F3"/>
    <w:rsid w:val="0088027A"/>
    <w:rsid w:val="008815C8"/>
    <w:rsid w:val="008C294D"/>
    <w:rsid w:val="009172B5"/>
    <w:rsid w:val="0099515B"/>
    <w:rsid w:val="009A578D"/>
    <w:rsid w:val="009B3400"/>
    <w:rsid w:val="009B3F86"/>
    <w:rsid w:val="009C5474"/>
    <w:rsid w:val="009D3AD5"/>
    <w:rsid w:val="009E0D8A"/>
    <w:rsid w:val="00A03C5A"/>
    <w:rsid w:val="00A13798"/>
    <w:rsid w:val="00A51EB5"/>
    <w:rsid w:val="00A537A8"/>
    <w:rsid w:val="00A53AE5"/>
    <w:rsid w:val="00A609E8"/>
    <w:rsid w:val="00A62523"/>
    <w:rsid w:val="00A773F5"/>
    <w:rsid w:val="00A82A81"/>
    <w:rsid w:val="00AA3791"/>
    <w:rsid w:val="00AC37A6"/>
    <w:rsid w:val="00B054C4"/>
    <w:rsid w:val="00B27585"/>
    <w:rsid w:val="00B36A0D"/>
    <w:rsid w:val="00B72259"/>
    <w:rsid w:val="00BD2371"/>
    <w:rsid w:val="00BE3A36"/>
    <w:rsid w:val="00C118E7"/>
    <w:rsid w:val="00C15A2B"/>
    <w:rsid w:val="00C34F55"/>
    <w:rsid w:val="00C41862"/>
    <w:rsid w:val="00C4661D"/>
    <w:rsid w:val="00C71E62"/>
    <w:rsid w:val="00C82AC4"/>
    <w:rsid w:val="00CB6CD8"/>
    <w:rsid w:val="00CB73E5"/>
    <w:rsid w:val="00CD469C"/>
    <w:rsid w:val="00CF00E2"/>
    <w:rsid w:val="00CF1CFA"/>
    <w:rsid w:val="00D0615C"/>
    <w:rsid w:val="00D142A9"/>
    <w:rsid w:val="00D30AB0"/>
    <w:rsid w:val="00D544D5"/>
    <w:rsid w:val="00D73821"/>
    <w:rsid w:val="00D74AA6"/>
    <w:rsid w:val="00DA5145"/>
    <w:rsid w:val="00DD43AA"/>
    <w:rsid w:val="00E15896"/>
    <w:rsid w:val="00E26F7C"/>
    <w:rsid w:val="00E272C9"/>
    <w:rsid w:val="00E5056E"/>
    <w:rsid w:val="00E55249"/>
    <w:rsid w:val="00E71479"/>
    <w:rsid w:val="00E86E5E"/>
    <w:rsid w:val="00EC3BDA"/>
    <w:rsid w:val="00F2360F"/>
    <w:rsid w:val="00F50692"/>
    <w:rsid w:val="00F62407"/>
    <w:rsid w:val="00F947C0"/>
    <w:rsid w:val="00F9600C"/>
    <w:rsid w:val="00FB46E1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9E10"/>
  <w15:docId w15:val="{220178BC-83C0-4A9C-B874-0E7B06B1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5F6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E29"/>
  </w:style>
  <w:style w:type="paragraph" w:styleId="BalloonText">
    <w:name w:val="Balloon Text"/>
    <w:basedOn w:val="Normal"/>
    <w:link w:val="BalloonTextChar"/>
    <w:uiPriority w:val="99"/>
    <w:semiHidden/>
    <w:unhideWhenUsed/>
    <w:rsid w:val="00C7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62"/>
    <w:rPr>
      <w:rFonts w:ascii="Segoe UI" w:hAnsi="Segoe UI" w:cs="Segoe UI"/>
      <w:sz w:val="18"/>
      <w:szCs w:val="18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unhideWhenUsed/>
    <w:qFormat/>
    <w:rsid w:val="0062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B7225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AF929-D440-4A37-94CD-821B99DD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 Mejunc</cp:lastModifiedBy>
  <cp:revision>60</cp:revision>
  <cp:lastPrinted>2020-08-14T12:27:00Z</cp:lastPrinted>
  <dcterms:created xsi:type="dcterms:W3CDTF">2020-08-14T11:25:00Z</dcterms:created>
  <dcterms:modified xsi:type="dcterms:W3CDTF">2024-12-23T13:56:00Z</dcterms:modified>
</cp:coreProperties>
</file>